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2BB0" w:rsidRPr="008A38D6" w:rsidP="008A38D6">
      <w:pPr>
        <w:ind w:firstLine="540"/>
        <w:jc w:val="right"/>
      </w:pPr>
      <w:r>
        <w:t>Дело № 5-</w:t>
      </w:r>
      <w:r w:rsidR="00324E92">
        <w:t>947</w:t>
      </w:r>
      <w:r>
        <w:t>-2101/2025</w:t>
      </w:r>
    </w:p>
    <w:p w:rsidR="00C12BB0" w:rsidRPr="008A38D6" w:rsidP="008A38D6">
      <w:pPr>
        <w:ind w:firstLine="540"/>
        <w:jc w:val="right"/>
      </w:pPr>
      <w:r w:rsidRPr="008A38D6">
        <w:rPr>
          <w:bCs/>
        </w:rPr>
        <w:t xml:space="preserve">УИД </w:t>
      </w:r>
      <w:r w:rsidR="00324E92">
        <w:rPr>
          <w:rFonts w:ascii="Tahoma" w:hAnsi="Tahoma" w:cs="Tahoma"/>
          <w:b/>
          <w:bCs/>
          <w:sz w:val="20"/>
          <w:szCs w:val="20"/>
        </w:rPr>
        <w:t>86MS0021-01-2025-005980-66</w:t>
      </w:r>
    </w:p>
    <w:p w:rsidR="00C12BB0" w:rsidRPr="008A38D6" w:rsidP="008A38D6">
      <w:pPr>
        <w:ind w:firstLine="540"/>
        <w:jc w:val="both"/>
        <w:rPr>
          <w:sz w:val="28"/>
          <w:szCs w:val="28"/>
        </w:rPr>
      </w:pPr>
    </w:p>
    <w:p w:rsidR="00C12BB0" w:rsidRPr="00324E92" w:rsidP="00324E92">
      <w:pPr>
        <w:ind w:firstLine="567"/>
        <w:jc w:val="center"/>
        <w:rPr>
          <w:sz w:val="28"/>
          <w:szCs w:val="28"/>
        </w:rPr>
      </w:pPr>
      <w:r w:rsidRPr="00324E92">
        <w:rPr>
          <w:sz w:val="28"/>
          <w:szCs w:val="28"/>
        </w:rPr>
        <w:t>ПОСТАНОВЛЕНИЕ</w:t>
      </w:r>
    </w:p>
    <w:p w:rsidR="00C12BB0" w:rsidRPr="00324E92" w:rsidP="00324E92">
      <w:pPr>
        <w:ind w:firstLine="567"/>
        <w:jc w:val="center"/>
        <w:rPr>
          <w:sz w:val="28"/>
          <w:szCs w:val="28"/>
        </w:rPr>
      </w:pPr>
      <w:r w:rsidRPr="00324E92">
        <w:rPr>
          <w:sz w:val="28"/>
          <w:szCs w:val="28"/>
        </w:rPr>
        <w:t>по делу об административном правонарушении</w:t>
      </w:r>
    </w:p>
    <w:p w:rsidR="00C12BB0" w:rsidRPr="00324E92" w:rsidP="00324E92">
      <w:pPr>
        <w:ind w:firstLine="567"/>
        <w:jc w:val="both"/>
        <w:rPr>
          <w:sz w:val="28"/>
          <w:szCs w:val="28"/>
        </w:rPr>
      </w:pPr>
    </w:p>
    <w:p w:rsidR="00C12BB0" w:rsidRPr="00324E92" w:rsidP="00324E92">
      <w:pPr>
        <w:ind w:firstLine="567"/>
        <w:jc w:val="both"/>
        <w:rPr>
          <w:sz w:val="28"/>
          <w:szCs w:val="28"/>
        </w:rPr>
      </w:pPr>
      <w:r w:rsidRPr="00324E92">
        <w:rPr>
          <w:sz w:val="28"/>
          <w:szCs w:val="28"/>
        </w:rPr>
        <w:t xml:space="preserve">  г. Нижневартовск                                                                   </w:t>
      </w:r>
      <w:r w:rsidR="00324E92">
        <w:rPr>
          <w:sz w:val="28"/>
          <w:szCs w:val="28"/>
        </w:rPr>
        <w:t xml:space="preserve">13 </w:t>
      </w:r>
      <w:r w:rsidRPr="00324E92" w:rsidR="00556C0E">
        <w:rPr>
          <w:sz w:val="28"/>
          <w:szCs w:val="28"/>
        </w:rPr>
        <w:t>октября</w:t>
      </w:r>
      <w:r w:rsidRPr="00324E92" w:rsidR="008A4B54">
        <w:rPr>
          <w:sz w:val="28"/>
          <w:szCs w:val="28"/>
        </w:rPr>
        <w:t xml:space="preserve"> 2025</w:t>
      </w:r>
      <w:r w:rsidRPr="00324E92">
        <w:rPr>
          <w:sz w:val="28"/>
          <w:szCs w:val="28"/>
        </w:rPr>
        <w:t xml:space="preserve"> года</w:t>
      </w:r>
      <w:r w:rsidRPr="00324E92">
        <w:rPr>
          <w:sz w:val="28"/>
          <w:szCs w:val="28"/>
        </w:rPr>
        <w:tab/>
      </w:r>
      <w:r w:rsidRPr="00324E92">
        <w:rPr>
          <w:sz w:val="28"/>
          <w:szCs w:val="28"/>
        </w:rPr>
        <w:tab/>
      </w:r>
      <w:r w:rsidRPr="00324E92">
        <w:rPr>
          <w:sz w:val="28"/>
          <w:szCs w:val="28"/>
        </w:rPr>
        <w:tab/>
      </w:r>
      <w:r w:rsidRPr="00324E92">
        <w:rPr>
          <w:sz w:val="28"/>
          <w:szCs w:val="28"/>
        </w:rPr>
        <w:tab/>
      </w:r>
      <w:r w:rsidRPr="00324E92">
        <w:rPr>
          <w:sz w:val="28"/>
          <w:szCs w:val="28"/>
        </w:rPr>
        <w:tab/>
      </w:r>
      <w:r w:rsidRPr="00324E92">
        <w:rPr>
          <w:sz w:val="28"/>
          <w:szCs w:val="28"/>
        </w:rPr>
        <w:tab/>
        <w:t xml:space="preserve">              </w:t>
      </w:r>
    </w:p>
    <w:p w:rsidR="00C12BB0" w:rsidRPr="00324E92" w:rsidP="00324E92">
      <w:pPr>
        <w:ind w:firstLine="567"/>
        <w:jc w:val="both"/>
        <w:rPr>
          <w:sz w:val="28"/>
          <w:szCs w:val="28"/>
        </w:rPr>
      </w:pPr>
      <w:r w:rsidRPr="00324E92">
        <w:rPr>
          <w:sz w:val="28"/>
          <w:szCs w:val="28"/>
        </w:rPr>
        <w:t xml:space="preserve">Мировой судья </w:t>
      </w:r>
      <w:r w:rsidRPr="00324E92">
        <w:rPr>
          <w:sz w:val="28"/>
          <w:szCs w:val="28"/>
        </w:rPr>
        <w:t>судебного участка № 2 Нижневартовского судебного района города окружного значения Нижневартовска Ханты - Мансийского автономного округа - Югры Трифонова Л.И., исполняющий обязанности мирового судьи судебного участка №</w:t>
      </w:r>
      <w:r w:rsidRPr="00324E92" w:rsidR="008A38D6">
        <w:rPr>
          <w:sz w:val="28"/>
          <w:szCs w:val="28"/>
        </w:rPr>
        <w:t xml:space="preserve"> </w:t>
      </w:r>
      <w:r w:rsidRPr="00324E92">
        <w:rPr>
          <w:sz w:val="28"/>
          <w:szCs w:val="28"/>
        </w:rPr>
        <w:t>1 Нижневартовского судебного района го</w:t>
      </w:r>
      <w:r w:rsidRPr="00324E92">
        <w:rPr>
          <w:sz w:val="28"/>
          <w:szCs w:val="28"/>
        </w:rPr>
        <w:t>рода окружного значения Нижневартовска Ханты-Мансийского автономного округа – Югры</w:t>
      </w:r>
      <w:r w:rsidRPr="00324E92">
        <w:rPr>
          <w:color w:val="000000"/>
          <w:sz w:val="28"/>
          <w:szCs w:val="28"/>
        </w:rPr>
        <w:t xml:space="preserve">, находящийся по адресу: ХМАО – Югра, г. Нижневартовск, </w:t>
      </w:r>
      <w:r w:rsidRPr="00324E92">
        <w:rPr>
          <w:sz w:val="28"/>
          <w:szCs w:val="28"/>
        </w:rPr>
        <w:t>ул. Нефтяников, д. 6,</w:t>
      </w:r>
    </w:p>
    <w:p w:rsidR="00324E92" w:rsidRPr="00E56126" w:rsidP="00324E92">
      <w:pPr>
        <w:ind w:firstLine="567"/>
        <w:jc w:val="both"/>
        <w:rPr>
          <w:sz w:val="28"/>
          <w:szCs w:val="28"/>
          <w:lang w:eastAsia="ru-RU"/>
        </w:rPr>
      </w:pPr>
      <w:r w:rsidRPr="00E56126">
        <w:rPr>
          <w:rFonts w:eastAsia="Arial Unicode MS" w:cs="Arial Unicode MS"/>
          <w:sz w:val="28"/>
          <w:szCs w:val="28"/>
        </w:rPr>
        <w:t xml:space="preserve">Акрамзода Даниёржона Иномжон угли, </w:t>
      </w:r>
      <w:r w:rsidR="00923E77">
        <w:rPr>
          <w:rFonts w:eastAsia="Arial Unicode MS" w:cs="Arial Unicode MS"/>
          <w:sz w:val="28"/>
          <w:szCs w:val="28"/>
        </w:rPr>
        <w:t>***</w:t>
      </w:r>
      <w:r w:rsidRPr="00E56126">
        <w:rPr>
          <w:sz w:val="28"/>
          <w:szCs w:val="28"/>
        </w:rPr>
        <w:t xml:space="preserve"> года рождения, уроженца </w:t>
      </w:r>
      <w:r w:rsidR="00923E77">
        <w:rPr>
          <w:sz w:val="28"/>
          <w:szCs w:val="28"/>
        </w:rPr>
        <w:t>***</w:t>
      </w:r>
      <w:r w:rsidRPr="00E56126">
        <w:rPr>
          <w:sz w:val="28"/>
          <w:szCs w:val="28"/>
        </w:rPr>
        <w:t>, зарегистрир</w:t>
      </w:r>
      <w:r w:rsidRPr="00E56126">
        <w:rPr>
          <w:sz w:val="28"/>
          <w:szCs w:val="28"/>
        </w:rPr>
        <w:t xml:space="preserve">ованного и проживающего по адресу: </w:t>
      </w:r>
      <w:r w:rsidR="00923E77">
        <w:rPr>
          <w:sz w:val="28"/>
          <w:szCs w:val="28"/>
        </w:rPr>
        <w:t>***</w:t>
      </w:r>
      <w:r w:rsidRPr="00E56126">
        <w:rPr>
          <w:sz w:val="28"/>
          <w:szCs w:val="28"/>
        </w:rPr>
        <w:t>, п</w:t>
      </w:r>
      <w:r w:rsidRPr="00E56126" w:rsidR="00E56126">
        <w:rPr>
          <w:sz w:val="28"/>
          <w:szCs w:val="28"/>
        </w:rPr>
        <w:t xml:space="preserve">аспорт иностранного гражданина </w:t>
      </w:r>
      <w:r w:rsidR="00923E77">
        <w:rPr>
          <w:sz w:val="28"/>
          <w:szCs w:val="28"/>
        </w:rPr>
        <w:t>***</w:t>
      </w:r>
      <w:r w:rsidRPr="00E56126">
        <w:rPr>
          <w:sz w:val="28"/>
          <w:szCs w:val="28"/>
        </w:rPr>
        <w:t xml:space="preserve">, </w:t>
      </w:r>
    </w:p>
    <w:p w:rsidR="00324E92" w:rsidRPr="00E56126" w:rsidP="00324E92">
      <w:pPr>
        <w:ind w:firstLine="567"/>
        <w:jc w:val="center"/>
        <w:rPr>
          <w:bCs/>
          <w:sz w:val="28"/>
          <w:szCs w:val="28"/>
        </w:rPr>
      </w:pPr>
    </w:p>
    <w:p w:rsidR="00324E92" w:rsidRPr="00E56126" w:rsidP="00324E92">
      <w:pPr>
        <w:ind w:firstLine="567"/>
        <w:jc w:val="center"/>
        <w:rPr>
          <w:bCs/>
          <w:sz w:val="28"/>
          <w:szCs w:val="28"/>
        </w:rPr>
      </w:pPr>
      <w:r w:rsidRPr="00E56126">
        <w:rPr>
          <w:bCs/>
          <w:sz w:val="28"/>
          <w:szCs w:val="28"/>
        </w:rPr>
        <w:t>УСТАНОВИЛ:</w:t>
      </w:r>
    </w:p>
    <w:p w:rsidR="00324E92" w:rsidRPr="00E56126" w:rsidP="00324E92">
      <w:pPr>
        <w:ind w:firstLine="567"/>
        <w:jc w:val="center"/>
        <w:rPr>
          <w:bCs/>
          <w:sz w:val="28"/>
          <w:szCs w:val="28"/>
        </w:rPr>
      </w:pPr>
    </w:p>
    <w:p w:rsidR="00E56126" w:rsidRPr="00E56126" w:rsidP="00E56126">
      <w:pPr>
        <w:ind w:firstLine="540"/>
        <w:jc w:val="both"/>
        <w:rPr>
          <w:sz w:val="28"/>
          <w:szCs w:val="28"/>
        </w:rPr>
      </w:pPr>
      <w:r w:rsidRPr="00E56126">
        <w:rPr>
          <w:rFonts w:eastAsia="Arial Unicode MS" w:cs="Arial Unicode MS"/>
          <w:sz w:val="28"/>
          <w:szCs w:val="28"/>
        </w:rPr>
        <w:t>А</w:t>
      </w:r>
      <w:r>
        <w:rPr>
          <w:rFonts w:eastAsia="Arial Unicode MS" w:cs="Arial Unicode MS"/>
          <w:sz w:val="28"/>
          <w:szCs w:val="28"/>
        </w:rPr>
        <w:t>к</w:t>
      </w:r>
      <w:r w:rsidRPr="00E56126">
        <w:rPr>
          <w:rFonts w:eastAsia="Arial Unicode MS" w:cs="Arial Unicode MS"/>
          <w:sz w:val="28"/>
          <w:szCs w:val="28"/>
        </w:rPr>
        <w:t>рамзода Д.И</w:t>
      </w:r>
      <w:r w:rsidRPr="00E56126" w:rsidR="00324E92">
        <w:rPr>
          <w:sz w:val="28"/>
          <w:szCs w:val="28"/>
        </w:rPr>
        <w:t xml:space="preserve">. </w:t>
      </w:r>
      <w:r w:rsidRPr="00E56126">
        <w:rPr>
          <w:rFonts w:eastAsia="Arial Unicode MS" w:cs="Arial Unicode MS"/>
          <w:sz w:val="28"/>
          <w:szCs w:val="28"/>
        </w:rPr>
        <w:t>04.09.2025</w:t>
      </w:r>
      <w:r w:rsidRPr="00E56126" w:rsidR="00324E92">
        <w:rPr>
          <w:rFonts w:eastAsia="Arial Unicode MS" w:cs="Arial Unicode MS"/>
          <w:sz w:val="28"/>
          <w:szCs w:val="28"/>
        </w:rPr>
        <w:t xml:space="preserve"> </w:t>
      </w:r>
      <w:r w:rsidRPr="00E56126" w:rsidR="00324E92">
        <w:rPr>
          <w:sz w:val="28"/>
          <w:szCs w:val="28"/>
        </w:rPr>
        <w:t>года в 1</w:t>
      </w:r>
      <w:r>
        <w:rPr>
          <w:sz w:val="28"/>
          <w:szCs w:val="28"/>
        </w:rPr>
        <w:t>4</w:t>
      </w:r>
      <w:r w:rsidRPr="00E56126" w:rsidR="00324E92">
        <w:rPr>
          <w:sz w:val="28"/>
          <w:szCs w:val="28"/>
        </w:rPr>
        <w:t>:2</w:t>
      </w:r>
      <w:r>
        <w:rPr>
          <w:sz w:val="28"/>
          <w:szCs w:val="28"/>
        </w:rPr>
        <w:t>5</w:t>
      </w:r>
      <w:r w:rsidRPr="00E56126" w:rsidR="00324E92">
        <w:rPr>
          <w:sz w:val="28"/>
          <w:szCs w:val="28"/>
        </w:rPr>
        <w:t xml:space="preserve"> </w:t>
      </w:r>
      <w:r w:rsidRPr="00E56126">
        <w:rPr>
          <w:sz w:val="28"/>
          <w:szCs w:val="28"/>
        </w:rPr>
        <w:t xml:space="preserve">в районе дома </w:t>
      </w:r>
      <w:r>
        <w:rPr>
          <w:sz w:val="28"/>
          <w:szCs w:val="28"/>
        </w:rPr>
        <w:t>6</w:t>
      </w:r>
      <w:r w:rsidRPr="00E56126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Нефтяников</w:t>
      </w:r>
      <w:r w:rsidRPr="00E56126">
        <w:rPr>
          <w:sz w:val="28"/>
          <w:szCs w:val="28"/>
        </w:rPr>
        <w:t xml:space="preserve"> в г. Нижневартовске осуществлял платные перевозки пассажиров на транспортном средстве «</w:t>
      </w:r>
      <w:r w:rsidR="00923E77">
        <w:rPr>
          <w:sz w:val="28"/>
          <w:szCs w:val="28"/>
        </w:rPr>
        <w:t>***</w:t>
      </w:r>
      <w:r w:rsidRPr="00E56126">
        <w:rPr>
          <w:sz w:val="28"/>
          <w:szCs w:val="28"/>
        </w:rPr>
        <w:t xml:space="preserve">», государственный регистрационный знак </w:t>
      </w:r>
      <w:r w:rsidR="00923E77">
        <w:rPr>
          <w:sz w:val="28"/>
          <w:szCs w:val="28"/>
        </w:rPr>
        <w:t>***</w:t>
      </w:r>
      <w:r w:rsidRPr="00E56126">
        <w:rPr>
          <w:sz w:val="28"/>
          <w:szCs w:val="28"/>
        </w:rPr>
        <w:t>, без государственной регистрации в качестве индивидуального предпринимателя и без специальной регистраци</w:t>
      </w:r>
      <w:r w:rsidRPr="00E56126">
        <w:rPr>
          <w:sz w:val="28"/>
          <w:szCs w:val="28"/>
        </w:rPr>
        <w:t xml:space="preserve">и (лицензии) на перевозку пассажиров легковым такси, обязательной с декабря 2024 года.  </w:t>
      </w:r>
    </w:p>
    <w:p w:rsidR="00E56126" w:rsidRPr="00E56126" w:rsidP="00E5612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E56126">
        <w:rPr>
          <w:sz w:val="28"/>
          <w:szCs w:val="28"/>
        </w:rPr>
        <w:t xml:space="preserve">При рассмотрении административного материала </w:t>
      </w:r>
      <w:r w:rsidRPr="00E56126">
        <w:rPr>
          <w:rFonts w:eastAsia="Arial Unicode MS" w:cs="Arial Unicode MS"/>
          <w:sz w:val="28"/>
          <w:szCs w:val="28"/>
        </w:rPr>
        <w:t>А</w:t>
      </w:r>
      <w:r>
        <w:rPr>
          <w:rFonts w:eastAsia="Arial Unicode MS" w:cs="Arial Unicode MS"/>
          <w:sz w:val="28"/>
          <w:szCs w:val="28"/>
        </w:rPr>
        <w:t>к</w:t>
      </w:r>
      <w:r w:rsidRPr="00E56126">
        <w:rPr>
          <w:rFonts w:eastAsia="Arial Unicode MS" w:cs="Arial Unicode MS"/>
          <w:sz w:val="28"/>
          <w:szCs w:val="28"/>
        </w:rPr>
        <w:t>рамзода Д.И</w:t>
      </w:r>
      <w:r w:rsidRPr="00E56126">
        <w:rPr>
          <w:sz w:val="28"/>
          <w:szCs w:val="28"/>
        </w:rPr>
        <w:t>. факт совершения административного правонарушения не оспаривал.</w:t>
      </w:r>
    </w:p>
    <w:p w:rsidR="00E56126" w:rsidRPr="00E56126" w:rsidP="00E56126">
      <w:pPr>
        <w:ind w:firstLine="567"/>
        <w:jc w:val="both"/>
        <w:rPr>
          <w:sz w:val="28"/>
          <w:szCs w:val="28"/>
        </w:rPr>
      </w:pPr>
      <w:r w:rsidRPr="00E56126">
        <w:rPr>
          <w:sz w:val="28"/>
          <w:szCs w:val="28"/>
        </w:rPr>
        <w:t>Мировой судья, выслушав лицо, привлекаемое к</w:t>
      </w:r>
      <w:r w:rsidRPr="00E56126">
        <w:rPr>
          <w:sz w:val="28"/>
          <w:szCs w:val="28"/>
        </w:rPr>
        <w:t xml:space="preserve"> административной ответственности, исследовал письменные доказательства по делу: протокол 86 № </w:t>
      </w:r>
      <w:r>
        <w:rPr>
          <w:sz w:val="28"/>
          <w:szCs w:val="28"/>
        </w:rPr>
        <w:t>285191</w:t>
      </w:r>
      <w:r w:rsidRPr="00E56126">
        <w:rPr>
          <w:sz w:val="28"/>
          <w:szCs w:val="28"/>
        </w:rPr>
        <w:t xml:space="preserve"> об административном правонарушении от </w:t>
      </w:r>
      <w:r>
        <w:rPr>
          <w:sz w:val="28"/>
          <w:szCs w:val="28"/>
        </w:rPr>
        <w:t>04.09</w:t>
      </w:r>
      <w:r w:rsidRPr="00E56126">
        <w:rPr>
          <w:sz w:val="28"/>
          <w:szCs w:val="28"/>
        </w:rPr>
        <w:t xml:space="preserve">.2025, согласно которому </w:t>
      </w:r>
      <w:r w:rsidRPr="00E56126">
        <w:rPr>
          <w:rFonts w:eastAsia="Arial Unicode MS" w:cs="Arial Unicode MS"/>
          <w:sz w:val="28"/>
          <w:szCs w:val="28"/>
        </w:rPr>
        <w:t>А</w:t>
      </w:r>
      <w:r>
        <w:rPr>
          <w:rFonts w:eastAsia="Arial Unicode MS" w:cs="Arial Unicode MS"/>
          <w:sz w:val="28"/>
          <w:szCs w:val="28"/>
        </w:rPr>
        <w:t>к</w:t>
      </w:r>
      <w:r w:rsidRPr="00E56126">
        <w:rPr>
          <w:rFonts w:eastAsia="Arial Unicode MS" w:cs="Arial Unicode MS"/>
          <w:sz w:val="28"/>
          <w:szCs w:val="28"/>
        </w:rPr>
        <w:t>рамзода Д.И</w:t>
      </w:r>
      <w:r w:rsidRPr="00E56126">
        <w:rPr>
          <w:sz w:val="28"/>
          <w:szCs w:val="28"/>
        </w:rPr>
        <w:t>. разъяснены процессуальные права, предусмотренные ст. 25.1 Кодекса РФ об</w:t>
      </w:r>
      <w:r w:rsidRPr="00E56126">
        <w:rPr>
          <w:sz w:val="28"/>
          <w:szCs w:val="28"/>
        </w:rPr>
        <w:t xml:space="preserve"> административных правонарушениях, а также возможность не свидетельствовать против самого себя (ст. 51 Конституции РФ), что подтверждается его подписью; протокол 86 № </w:t>
      </w:r>
      <w:r>
        <w:rPr>
          <w:sz w:val="28"/>
          <w:szCs w:val="28"/>
        </w:rPr>
        <w:t>285190</w:t>
      </w:r>
      <w:r w:rsidRPr="00E56126">
        <w:rPr>
          <w:sz w:val="28"/>
          <w:szCs w:val="28"/>
        </w:rPr>
        <w:t xml:space="preserve"> об административном правонарушении от </w:t>
      </w:r>
      <w:r w:rsidR="008232ED">
        <w:rPr>
          <w:sz w:val="28"/>
          <w:szCs w:val="28"/>
        </w:rPr>
        <w:t>04.09</w:t>
      </w:r>
      <w:r w:rsidRPr="00E56126">
        <w:rPr>
          <w:sz w:val="28"/>
          <w:szCs w:val="28"/>
        </w:rPr>
        <w:t xml:space="preserve">.2025, согласно которому </w:t>
      </w:r>
      <w:r w:rsidRPr="00E56126" w:rsidR="008232ED">
        <w:rPr>
          <w:rFonts w:eastAsia="Arial Unicode MS" w:cs="Arial Unicode MS"/>
          <w:sz w:val="28"/>
          <w:szCs w:val="28"/>
        </w:rPr>
        <w:t>А</w:t>
      </w:r>
      <w:r w:rsidR="008232ED">
        <w:rPr>
          <w:rFonts w:eastAsia="Arial Unicode MS" w:cs="Arial Unicode MS"/>
          <w:sz w:val="28"/>
          <w:szCs w:val="28"/>
        </w:rPr>
        <w:t>к</w:t>
      </w:r>
      <w:r w:rsidRPr="00E56126" w:rsidR="008232ED">
        <w:rPr>
          <w:rFonts w:eastAsia="Arial Unicode MS" w:cs="Arial Unicode MS"/>
          <w:sz w:val="28"/>
          <w:szCs w:val="28"/>
        </w:rPr>
        <w:t>рамзода Д.И</w:t>
      </w:r>
      <w:r w:rsidRPr="00E56126">
        <w:rPr>
          <w:sz w:val="28"/>
          <w:szCs w:val="28"/>
        </w:rPr>
        <w:t xml:space="preserve">.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что подтверждается его подписью; рапорт инспектора  ДПС ОР ДПС </w:t>
      </w:r>
      <w:r w:rsidRPr="00E56126">
        <w:rPr>
          <w:sz w:val="28"/>
          <w:szCs w:val="28"/>
        </w:rPr>
        <w:t xml:space="preserve">ГИБДД УМВД России по г. Нижневартовску от </w:t>
      </w:r>
      <w:r w:rsidR="008232ED">
        <w:rPr>
          <w:sz w:val="28"/>
          <w:szCs w:val="28"/>
        </w:rPr>
        <w:t>04.09</w:t>
      </w:r>
      <w:r w:rsidRPr="00E56126">
        <w:rPr>
          <w:sz w:val="28"/>
          <w:szCs w:val="28"/>
        </w:rPr>
        <w:t xml:space="preserve">.2025; протокол изъятия вещей и документов, объяснение  </w:t>
      </w:r>
      <w:r w:rsidRPr="00E56126" w:rsidR="008232ED">
        <w:rPr>
          <w:rFonts w:eastAsia="Arial Unicode MS" w:cs="Arial Unicode MS"/>
          <w:sz w:val="28"/>
          <w:szCs w:val="28"/>
        </w:rPr>
        <w:t>А</w:t>
      </w:r>
      <w:r w:rsidR="008232ED">
        <w:rPr>
          <w:rFonts w:eastAsia="Arial Unicode MS" w:cs="Arial Unicode MS"/>
          <w:sz w:val="28"/>
          <w:szCs w:val="28"/>
        </w:rPr>
        <w:t>к</w:t>
      </w:r>
      <w:r w:rsidRPr="00E56126" w:rsidR="008232ED">
        <w:rPr>
          <w:rFonts w:eastAsia="Arial Unicode MS" w:cs="Arial Unicode MS"/>
          <w:sz w:val="28"/>
          <w:szCs w:val="28"/>
        </w:rPr>
        <w:t>рамзода Д.И</w:t>
      </w:r>
      <w:r w:rsidRPr="00E56126">
        <w:rPr>
          <w:rFonts w:eastAsia="Arial Unicode MS" w:cs="Arial Unicode MS"/>
          <w:sz w:val="28"/>
          <w:szCs w:val="28"/>
        </w:rPr>
        <w:t xml:space="preserve">. от </w:t>
      </w:r>
      <w:r w:rsidR="008232ED">
        <w:rPr>
          <w:rFonts w:eastAsia="Arial Unicode MS" w:cs="Arial Unicode MS"/>
          <w:sz w:val="28"/>
          <w:szCs w:val="28"/>
        </w:rPr>
        <w:t>04.09</w:t>
      </w:r>
      <w:r w:rsidRPr="00E56126">
        <w:rPr>
          <w:rFonts w:eastAsia="Arial Unicode MS" w:cs="Arial Unicode MS"/>
          <w:sz w:val="28"/>
          <w:szCs w:val="28"/>
        </w:rPr>
        <w:t xml:space="preserve">.2025; фотофиксацию мобильного телефона, принадлежащего </w:t>
      </w:r>
      <w:r w:rsidRPr="00E56126" w:rsidR="008232ED">
        <w:rPr>
          <w:rFonts w:eastAsia="Arial Unicode MS" w:cs="Arial Unicode MS"/>
          <w:sz w:val="28"/>
          <w:szCs w:val="28"/>
        </w:rPr>
        <w:t>А</w:t>
      </w:r>
      <w:r w:rsidR="008232ED">
        <w:rPr>
          <w:rFonts w:eastAsia="Arial Unicode MS" w:cs="Arial Unicode MS"/>
          <w:sz w:val="28"/>
          <w:szCs w:val="28"/>
        </w:rPr>
        <w:t>к</w:t>
      </w:r>
      <w:r w:rsidRPr="00E56126" w:rsidR="008232ED">
        <w:rPr>
          <w:rFonts w:eastAsia="Arial Unicode MS" w:cs="Arial Unicode MS"/>
          <w:sz w:val="28"/>
          <w:szCs w:val="28"/>
        </w:rPr>
        <w:t>рамзода Д.И</w:t>
      </w:r>
      <w:r w:rsidRPr="00E56126">
        <w:rPr>
          <w:rFonts w:eastAsia="Arial Unicode MS" w:cs="Arial Unicode MS"/>
          <w:sz w:val="28"/>
          <w:szCs w:val="28"/>
        </w:rPr>
        <w:t>., на табло которого изображены заявки для осуществления плат</w:t>
      </w:r>
      <w:r w:rsidRPr="00E56126">
        <w:rPr>
          <w:rFonts w:eastAsia="Arial Unicode MS" w:cs="Arial Unicode MS"/>
          <w:sz w:val="28"/>
          <w:szCs w:val="28"/>
        </w:rPr>
        <w:t>ных перевозок.</w:t>
      </w:r>
    </w:p>
    <w:p w:rsidR="00E56126" w:rsidRPr="00E56126" w:rsidP="00E56126">
      <w:pPr>
        <w:ind w:firstLine="540"/>
        <w:jc w:val="both"/>
        <w:rPr>
          <w:sz w:val="28"/>
          <w:szCs w:val="28"/>
        </w:rPr>
      </w:pPr>
      <w:r w:rsidRPr="00E56126">
        <w:rPr>
          <w:sz w:val="28"/>
          <w:szCs w:val="28"/>
        </w:rPr>
        <w:t xml:space="preserve">В соответствии с ч. 1 ст. 23 Гражданского кодекса РФ гражданин вправе заниматься предпринимательской деятельностью без образования юридического </w:t>
      </w:r>
      <w:r w:rsidRPr="00E56126">
        <w:rPr>
          <w:sz w:val="28"/>
          <w:szCs w:val="28"/>
        </w:rPr>
        <w:t xml:space="preserve">лица с момента государственной </w:t>
      </w:r>
      <w:hyperlink r:id="rId5" w:history="1">
        <w:r w:rsidRPr="00E56126">
          <w:rPr>
            <w:sz w:val="28"/>
            <w:szCs w:val="28"/>
          </w:rPr>
          <w:t>регистрации</w:t>
        </w:r>
      </w:hyperlink>
      <w:r w:rsidRPr="00E56126">
        <w:rPr>
          <w:sz w:val="28"/>
          <w:szCs w:val="28"/>
        </w:rPr>
        <w:t xml:space="preserve"> в качестве ин</w:t>
      </w:r>
      <w:r w:rsidRPr="00E56126">
        <w:rPr>
          <w:sz w:val="28"/>
          <w:szCs w:val="28"/>
        </w:rPr>
        <w:t>дивидуального предпринимателя.</w:t>
      </w:r>
    </w:p>
    <w:p w:rsidR="00E56126" w:rsidRPr="00E56126" w:rsidP="00E56126">
      <w:pPr>
        <w:ind w:firstLine="540"/>
        <w:jc w:val="both"/>
        <w:rPr>
          <w:sz w:val="28"/>
          <w:szCs w:val="28"/>
        </w:rPr>
      </w:pPr>
      <w:r w:rsidRPr="00E56126">
        <w:rPr>
          <w:sz w:val="28"/>
          <w:szCs w:val="28"/>
        </w:rPr>
        <w:t>Согласно ч. 1 ст. 2 Гражданского кодекса РФ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</w:t>
      </w:r>
      <w:r w:rsidRPr="00E56126">
        <w:rPr>
          <w:sz w:val="28"/>
          <w:szCs w:val="28"/>
        </w:rPr>
        <w:t xml:space="preserve">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E56126" w:rsidRPr="00E56126" w:rsidP="00E56126">
      <w:pPr>
        <w:ind w:firstLine="540"/>
        <w:jc w:val="both"/>
        <w:rPr>
          <w:sz w:val="28"/>
          <w:szCs w:val="28"/>
        </w:rPr>
      </w:pPr>
      <w:r w:rsidRPr="00E56126">
        <w:rPr>
          <w:sz w:val="28"/>
          <w:szCs w:val="28"/>
        </w:rPr>
        <w:t>Вместе с тем само по себе отсутствие прибыли не влияет на квалификацию правонарушения, предусмотренного ч. 1 с</w:t>
      </w:r>
      <w:r w:rsidRPr="00E56126">
        <w:rPr>
          <w:sz w:val="28"/>
          <w:szCs w:val="28"/>
        </w:rPr>
        <w:t>т. 14.1 Кодекса РФ об административных правонарушениях, поскольку извлечение прибыли является целью предпринимательской деятельности, а не ее обязательным результатом.</w:t>
      </w:r>
    </w:p>
    <w:p w:rsidR="00E56126" w:rsidRPr="00E56126" w:rsidP="00E56126">
      <w:pPr>
        <w:ind w:firstLine="540"/>
        <w:jc w:val="both"/>
        <w:rPr>
          <w:rFonts w:eastAsia="Arial Unicode MS" w:cs="Arial Unicode MS"/>
          <w:sz w:val="28"/>
          <w:szCs w:val="28"/>
        </w:rPr>
      </w:pPr>
      <w:r w:rsidRPr="00E56126">
        <w:rPr>
          <w:rFonts w:eastAsia="Arial Unicode MS" w:cs="Arial Unicode MS"/>
          <w:sz w:val="28"/>
          <w:szCs w:val="28"/>
        </w:rPr>
        <w:t>Согласно ч. 1 ст. 3 Федерального закона от 29 декабря 2022 г. N 580-ФЗ "Об организации п</w:t>
      </w:r>
      <w:r w:rsidRPr="00E56126">
        <w:rPr>
          <w:rFonts w:eastAsia="Arial Unicode MS" w:cs="Arial Unicode MS"/>
          <w:sz w:val="28"/>
          <w:szCs w:val="28"/>
        </w:rPr>
        <w:t>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деятельность по пе</w:t>
      </w:r>
      <w:r w:rsidRPr="00E56126">
        <w:rPr>
          <w:rFonts w:eastAsia="Arial Unicode MS" w:cs="Arial Unicode MS"/>
          <w:sz w:val="28"/>
          <w:szCs w:val="28"/>
        </w:rPr>
        <w:t>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</w:t>
      </w:r>
      <w:r w:rsidRPr="00E56126">
        <w:rPr>
          <w:rFonts w:eastAsia="Arial Unicode MS" w:cs="Arial Unicode MS"/>
          <w:sz w:val="28"/>
          <w:szCs w:val="28"/>
        </w:rPr>
        <w:t>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:rsidR="00E56126" w:rsidRPr="00E56126" w:rsidP="00E56126">
      <w:pPr>
        <w:ind w:firstLine="540"/>
        <w:jc w:val="both"/>
        <w:rPr>
          <w:rFonts w:eastAsia="Arial Unicode MS" w:cs="Arial Unicode MS"/>
          <w:sz w:val="28"/>
          <w:szCs w:val="28"/>
        </w:rPr>
      </w:pPr>
      <w:r w:rsidRPr="00E56126">
        <w:rPr>
          <w:rFonts w:eastAsia="Arial Unicode MS" w:cs="Arial Unicode MS"/>
          <w:sz w:val="28"/>
          <w:szCs w:val="28"/>
        </w:rPr>
        <w:t xml:space="preserve">Данных о том, что </w:t>
      </w:r>
      <w:r w:rsidRPr="00E56126" w:rsidR="008232ED">
        <w:rPr>
          <w:rFonts w:eastAsia="Arial Unicode MS" w:cs="Arial Unicode MS"/>
          <w:sz w:val="28"/>
          <w:szCs w:val="28"/>
        </w:rPr>
        <w:t>А</w:t>
      </w:r>
      <w:r w:rsidR="008232ED">
        <w:rPr>
          <w:rFonts w:eastAsia="Arial Unicode MS" w:cs="Arial Unicode MS"/>
          <w:sz w:val="28"/>
          <w:szCs w:val="28"/>
        </w:rPr>
        <w:t>к</w:t>
      </w:r>
      <w:r w:rsidRPr="00E56126" w:rsidR="008232ED">
        <w:rPr>
          <w:rFonts w:eastAsia="Arial Unicode MS" w:cs="Arial Unicode MS"/>
          <w:sz w:val="28"/>
          <w:szCs w:val="28"/>
        </w:rPr>
        <w:t>рамзода Д.И</w:t>
      </w:r>
      <w:r w:rsidRPr="00E56126">
        <w:rPr>
          <w:sz w:val="28"/>
          <w:szCs w:val="28"/>
        </w:rPr>
        <w:t xml:space="preserve">. </w:t>
      </w:r>
      <w:r w:rsidRPr="00E56126">
        <w:rPr>
          <w:rFonts w:eastAsia="Arial Unicode MS" w:cs="Arial Unicode MS"/>
          <w:sz w:val="28"/>
          <w:szCs w:val="28"/>
        </w:rPr>
        <w:t xml:space="preserve">получал специальное разрешение (лицензию) на </w:t>
      </w:r>
      <w:r w:rsidRPr="00E56126">
        <w:rPr>
          <w:rFonts w:eastAsia="Arial Unicode MS" w:cs="Arial Unicode MS"/>
          <w:sz w:val="28"/>
          <w:szCs w:val="28"/>
        </w:rPr>
        <w:t>осуществление деятельности по перевозке пассажиров и багажа легковым такси, является индивидуальным предпринимателем или состоит в трудовых отношениях с каким-либо юридическим лицом, осуществляющим такую деятельность, в материалах дела не имеется.</w:t>
      </w:r>
    </w:p>
    <w:p w:rsidR="00E56126" w:rsidRPr="00E56126" w:rsidP="00E56126">
      <w:pPr>
        <w:ind w:firstLine="540"/>
        <w:jc w:val="both"/>
        <w:rPr>
          <w:sz w:val="28"/>
          <w:szCs w:val="28"/>
        </w:rPr>
      </w:pPr>
      <w:r w:rsidRPr="00E56126">
        <w:rPr>
          <w:sz w:val="28"/>
          <w:szCs w:val="28"/>
        </w:rPr>
        <w:t>В соотве</w:t>
      </w:r>
      <w:r w:rsidRPr="00E56126">
        <w:rPr>
          <w:sz w:val="28"/>
          <w:szCs w:val="28"/>
        </w:rPr>
        <w:t xml:space="preserve">тствии с частью 1 статьи 14.1 Кодекса РФ об административных правонарушениях РФ осуществление предпринимательской деятельности без </w:t>
      </w:r>
      <w:hyperlink r:id="rId6" w:history="1">
        <w:r w:rsidRPr="00E56126">
          <w:rPr>
            <w:sz w:val="28"/>
            <w:szCs w:val="28"/>
          </w:rPr>
          <w:t>государственной регистрации</w:t>
        </w:r>
      </w:hyperlink>
      <w:r w:rsidRPr="00E56126">
        <w:rPr>
          <w:sz w:val="28"/>
          <w:szCs w:val="28"/>
        </w:rPr>
        <w:t xml:space="preserve"> в качестве индивидуального предпринимателя или без государс</w:t>
      </w:r>
      <w:r w:rsidRPr="00E56126">
        <w:rPr>
          <w:sz w:val="28"/>
          <w:szCs w:val="28"/>
        </w:rPr>
        <w:t>твенной регистрации в качестве юридического лица, за исключением случаев, предусмотренных ч. 2 ст. 14.17.1 Кодекса РФ об административных правонарушениях РФ, влечет наложение административного штрафа в размере от пятисот до двух тысяч рублей.</w:t>
      </w:r>
    </w:p>
    <w:p w:rsidR="00E56126" w:rsidRPr="00E56126" w:rsidP="00E56126">
      <w:pPr>
        <w:ind w:firstLine="540"/>
        <w:jc w:val="both"/>
        <w:rPr>
          <w:sz w:val="28"/>
          <w:szCs w:val="28"/>
        </w:rPr>
      </w:pPr>
      <w:r w:rsidRPr="00E56126">
        <w:rPr>
          <w:sz w:val="28"/>
          <w:szCs w:val="28"/>
        </w:rPr>
        <w:t>В соответстви</w:t>
      </w:r>
      <w:r w:rsidRPr="00E56126">
        <w:rPr>
          <w:sz w:val="28"/>
          <w:szCs w:val="28"/>
        </w:rPr>
        <w:t>и с ч. 2 ст. 14.1 Кодекса РФ об административных правонарушениях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влечет наложение административного штр</w:t>
      </w:r>
      <w:r w:rsidRPr="00E56126">
        <w:rPr>
          <w:sz w:val="28"/>
          <w:szCs w:val="28"/>
        </w:rPr>
        <w:t>афа на граждан в размере от двух тысяч до двух тысяч пятисот рублей с конфискацией изготовленной продукции, орудий производства и сырья или без таковой.</w:t>
      </w:r>
    </w:p>
    <w:p w:rsidR="00E56126" w:rsidRPr="00E56126" w:rsidP="00E56126">
      <w:pPr>
        <w:ind w:firstLine="540"/>
        <w:jc w:val="both"/>
        <w:rPr>
          <w:sz w:val="28"/>
          <w:szCs w:val="28"/>
        </w:rPr>
      </w:pPr>
      <w:r w:rsidRPr="00E56126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</w:t>
      </w:r>
      <w:r w:rsidRPr="00E56126">
        <w:rPr>
          <w:sz w:val="28"/>
          <w:szCs w:val="28"/>
        </w:rPr>
        <w:t xml:space="preserve">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E56126" w:rsidRPr="00E56126" w:rsidP="00E56126">
      <w:pPr>
        <w:shd w:val="clear" w:color="auto" w:fill="FFFFFF"/>
        <w:tabs>
          <w:tab w:val="left" w:pos="854"/>
        </w:tabs>
        <w:ind w:firstLine="586"/>
        <w:jc w:val="both"/>
        <w:rPr>
          <w:spacing w:val="-1"/>
          <w:sz w:val="28"/>
          <w:szCs w:val="28"/>
        </w:rPr>
      </w:pPr>
      <w:r w:rsidRPr="00E56126">
        <w:rPr>
          <w:color w:val="000000"/>
          <w:spacing w:val="-1"/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E56126" w:rsidR="008232ED">
        <w:rPr>
          <w:rFonts w:eastAsia="Arial Unicode MS" w:cs="Arial Unicode MS"/>
          <w:sz w:val="28"/>
          <w:szCs w:val="28"/>
        </w:rPr>
        <w:t>А</w:t>
      </w:r>
      <w:r w:rsidR="008232ED">
        <w:rPr>
          <w:rFonts w:eastAsia="Arial Unicode MS" w:cs="Arial Unicode MS"/>
          <w:sz w:val="28"/>
          <w:szCs w:val="28"/>
        </w:rPr>
        <w:t>к</w:t>
      </w:r>
      <w:r w:rsidRPr="00E56126" w:rsidR="008232ED">
        <w:rPr>
          <w:rFonts w:eastAsia="Arial Unicode MS" w:cs="Arial Unicode MS"/>
          <w:sz w:val="28"/>
          <w:szCs w:val="28"/>
        </w:rPr>
        <w:t>рамзода Д.И</w:t>
      </w:r>
      <w:r w:rsidRPr="00E56126">
        <w:rPr>
          <w:spacing w:val="-1"/>
          <w:sz w:val="28"/>
          <w:szCs w:val="28"/>
        </w:rPr>
        <w:t>.</w:t>
      </w:r>
      <w:r w:rsidRPr="00E56126">
        <w:rPr>
          <w:color w:val="FF0000"/>
          <w:spacing w:val="-1"/>
          <w:sz w:val="28"/>
          <w:szCs w:val="28"/>
        </w:rPr>
        <w:t xml:space="preserve"> </w:t>
      </w:r>
      <w:r w:rsidRPr="00E56126">
        <w:rPr>
          <w:color w:val="000000"/>
          <w:spacing w:val="-1"/>
          <w:sz w:val="28"/>
          <w:szCs w:val="28"/>
        </w:rPr>
        <w:t xml:space="preserve">в совершении административных правонарушений, </w:t>
      </w:r>
      <w:r w:rsidRPr="00E56126">
        <w:rPr>
          <w:color w:val="000000"/>
          <w:spacing w:val="-1"/>
          <w:sz w:val="28"/>
          <w:szCs w:val="28"/>
        </w:rPr>
        <w:t>предусмотренных ч. 1 ст. 14.1 и ч. 2 ст. 14.1 Кодекса РФ об административных правонарушениях, доказана, подтверждается имеющимися в материалах дела непротиворечивыми, последовательными, соответствующими критери</w:t>
      </w:r>
      <w:r w:rsidRPr="00E56126">
        <w:rPr>
          <w:color w:val="000000"/>
          <w:spacing w:val="-1"/>
          <w:sz w:val="28"/>
          <w:szCs w:val="28"/>
        </w:rPr>
        <w:t xml:space="preserve">ю </w:t>
      </w:r>
      <w:r w:rsidRPr="00E56126">
        <w:rPr>
          <w:spacing w:val="-1"/>
          <w:sz w:val="28"/>
          <w:szCs w:val="28"/>
        </w:rPr>
        <w:t xml:space="preserve">допустимости доказательствами. </w:t>
      </w:r>
    </w:p>
    <w:p w:rsidR="00E56126" w:rsidRPr="00E56126" w:rsidP="00E56126">
      <w:pPr>
        <w:shd w:val="clear" w:color="auto" w:fill="FFFFFF"/>
        <w:tabs>
          <w:tab w:val="left" w:pos="854"/>
        </w:tabs>
        <w:ind w:firstLine="586"/>
        <w:jc w:val="both"/>
        <w:rPr>
          <w:color w:val="000000"/>
          <w:spacing w:val="-1"/>
          <w:sz w:val="28"/>
          <w:szCs w:val="28"/>
        </w:rPr>
      </w:pPr>
      <w:r w:rsidRPr="00E56126">
        <w:rPr>
          <w:color w:val="000000"/>
          <w:spacing w:val="-1"/>
          <w:sz w:val="28"/>
          <w:szCs w:val="28"/>
        </w:rPr>
        <w:t xml:space="preserve">В соответствии с ч. 2 ст. 4.4 </w:t>
      </w:r>
      <w:r w:rsidRPr="00E56126">
        <w:rPr>
          <w:sz w:val="28"/>
          <w:szCs w:val="28"/>
        </w:rPr>
        <w:t>Кодекса РФ об административных правонарушениях</w:t>
      </w:r>
      <w:r w:rsidRPr="00E56126">
        <w:rPr>
          <w:color w:val="000000"/>
          <w:spacing w:val="-1"/>
          <w:sz w:val="28"/>
          <w:szCs w:val="28"/>
        </w:rPr>
        <w:t xml:space="preserve"> при совершении лицом одного действия (бездействия), содержащего составы административных правонарушений, ответственность за которые предусмотрена</w:t>
      </w:r>
      <w:r w:rsidRPr="00E56126">
        <w:rPr>
          <w:color w:val="000000"/>
          <w:spacing w:val="-1"/>
          <w:sz w:val="28"/>
          <w:szCs w:val="28"/>
        </w:rPr>
        <w:t xml:space="preserve"> двумя и более статьями (частями статей) настоящего Кодекса и рассмотрение дел о которых подведомственно одному и тому же судье, органу, должностному лицу, административное наказание назначается в пределах санкции, предусматривающей назначение лицу, соверш</w:t>
      </w:r>
      <w:r w:rsidRPr="00E56126">
        <w:rPr>
          <w:color w:val="000000"/>
          <w:spacing w:val="-1"/>
          <w:sz w:val="28"/>
          <w:szCs w:val="28"/>
        </w:rPr>
        <w:t>ившему указанное действие (бездействие), более строгого административного наказания.</w:t>
      </w:r>
    </w:p>
    <w:p w:rsidR="00E56126" w:rsidRPr="00E56126" w:rsidP="00E56126">
      <w:pPr>
        <w:ind w:firstLine="540"/>
        <w:jc w:val="both"/>
        <w:rPr>
          <w:sz w:val="28"/>
          <w:szCs w:val="28"/>
        </w:rPr>
      </w:pPr>
      <w:r w:rsidRPr="00E56126">
        <w:rPr>
          <w:color w:val="000000"/>
          <w:sz w:val="28"/>
          <w:szCs w:val="28"/>
        </w:rPr>
        <w:t xml:space="preserve">На основании </w:t>
      </w:r>
      <w:hyperlink r:id="rId7" w:anchor="/document/12125267/entry/4402" w:history="1">
        <w:r w:rsidRPr="00E56126">
          <w:rPr>
            <w:rStyle w:val="Hyperlink"/>
            <w:sz w:val="28"/>
            <w:szCs w:val="28"/>
          </w:rPr>
          <w:t>части 2 статьи 4.4</w:t>
        </w:r>
      </w:hyperlink>
      <w:r w:rsidRPr="00E56126">
        <w:rPr>
          <w:sz w:val="28"/>
          <w:szCs w:val="28"/>
        </w:rPr>
        <w:t xml:space="preserve"> </w:t>
      </w:r>
      <w:r w:rsidRPr="00E56126">
        <w:rPr>
          <w:color w:val="000000"/>
          <w:sz w:val="28"/>
          <w:szCs w:val="28"/>
        </w:rPr>
        <w:t>КоАП РФ установлен механизм назначения наказания при сове</w:t>
      </w:r>
      <w:r w:rsidRPr="00E56126">
        <w:rPr>
          <w:color w:val="000000"/>
          <w:sz w:val="28"/>
          <w:szCs w:val="28"/>
        </w:rPr>
        <w:t>ршении лицом двух и более административных правонарушений.</w:t>
      </w:r>
    </w:p>
    <w:p w:rsidR="00E56126" w:rsidRPr="00E56126" w:rsidP="00E56126">
      <w:pPr>
        <w:ind w:firstLine="540"/>
        <w:jc w:val="both"/>
        <w:rPr>
          <w:sz w:val="28"/>
          <w:szCs w:val="28"/>
        </w:rPr>
      </w:pPr>
      <w:r w:rsidRPr="00E56126">
        <w:rPr>
          <w:sz w:val="28"/>
          <w:szCs w:val="28"/>
        </w:rPr>
        <w:t>Совершение административного правонарушения, предусмотренного частью 1 статьи 14.1 КоАП РФ, влечет наложение административного штрафа на граждан от пятисот до двух тысяч рублей.</w:t>
      </w:r>
    </w:p>
    <w:p w:rsidR="00E56126" w:rsidRPr="00E56126" w:rsidP="00E56126">
      <w:pPr>
        <w:ind w:firstLine="540"/>
        <w:jc w:val="both"/>
        <w:rPr>
          <w:sz w:val="28"/>
          <w:szCs w:val="28"/>
        </w:rPr>
      </w:pPr>
      <w:r w:rsidRPr="00E56126">
        <w:rPr>
          <w:sz w:val="28"/>
          <w:szCs w:val="28"/>
        </w:rPr>
        <w:t>Совершение админист</w:t>
      </w:r>
      <w:r w:rsidRPr="00E56126">
        <w:rPr>
          <w:sz w:val="28"/>
          <w:szCs w:val="28"/>
        </w:rPr>
        <w:t>ративного правонарушения, предусмотренного частью 2 статьи 14.1 КоАП РФ, влечет наложение административного штрафа на граждан от двух тысяч до двух тысяч пятисот рублей с конфискацией изготовленной продукции, орудий производства и сырья или без таковой.</w:t>
      </w:r>
    </w:p>
    <w:p w:rsidR="00E56126" w:rsidRPr="00E56126" w:rsidP="00E56126">
      <w:pPr>
        <w:ind w:firstLine="540"/>
        <w:jc w:val="both"/>
        <w:rPr>
          <w:sz w:val="28"/>
          <w:szCs w:val="28"/>
        </w:rPr>
      </w:pPr>
      <w:r w:rsidRPr="00E56126">
        <w:rPr>
          <w:sz w:val="28"/>
          <w:szCs w:val="28"/>
        </w:rPr>
        <w:t>Та</w:t>
      </w:r>
      <w:r w:rsidRPr="00E56126">
        <w:rPr>
          <w:sz w:val="28"/>
          <w:szCs w:val="28"/>
        </w:rPr>
        <w:t>ким образом более строгое административное наказание установлено санкцией части 2 статьи 14.1 КоАП РФ.</w:t>
      </w:r>
    </w:p>
    <w:p w:rsidR="00E56126" w:rsidRPr="00E56126" w:rsidP="00E56126">
      <w:pPr>
        <w:ind w:firstLine="540"/>
        <w:jc w:val="both"/>
        <w:rPr>
          <w:sz w:val="28"/>
          <w:szCs w:val="28"/>
        </w:rPr>
      </w:pPr>
      <w:r w:rsidRPr="00E56126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</w:t>
      </w:r>
      <w:r w:rsidRPr="00E56126">
        <w:rPr>
          <w:sz w:val="28"/>
          <w:szCs w:val="28"/>
        </w:rPr>
        <w:t xml:space="preserve">ягчающих и отягчающих административную ответственность, предусмотренных статьями 4.2 и 4.3 КоАП РФ, и приходит к выводу о назначении наказания в виде административного штрафа без конфискации. </w:t>
      </w:r>
    </w:p>
    <w:p w:rsidR="00324E92" w:rsidRPr="00E56126" w:rsidP="00E56126">
      <w:pPr>
        <w:ind w:firstLine="567"/>
        <w:jc w:val="both"/>
        <w:rPr>
          <w:sz w:val="28"/>
          <w:szCs w:val="28"/>
        </w:rPr>
      </w:pPr>
      <w:r w:rsidRPr="00E56126">
        <w:rPr>
          <w:sz w:val="28"/>
          <w:szCs w:val="28"/>
        </w:rPr>
        <w:t>Руководствуясь ст.ст. 4.4, 29.9, 29.10 и 32.2 Кодекса РФ об адм</w:t>
      </w:r>
      <w:r w:rsidRPr="00E56126">
        <w:rPr>
          <w:sz w:val="28"/>
          <w:szCs w:val="28"/>
        </w:rPr>
        <w:t>инистративных правонарушениях, мировой судья</w:t>
      </w:r>
    </w:p>
    <w:p w:rsidR="00324E92" w:rsidRPr="00E56126" w:rsidP="00324E92">
      <w:pPr>
        <w:ind w:firstLine="567"/>
        <w:jc w:val="both"/>
        <w:rPr>
          <w:sz w:val="28"/>
          <w:szCs w:val="28"/>
        </w:rPr>
      </w:pPr>
    </w:p>
    <w:p w:rsidR="00324E92" w:rsidRPr="00E56126" w:rsidP="00324E92">
      <w:pPr>
        <w:ind w:firstLine="567"/>
        <w:jc w:val="center"/>
        <w:rPr>
          <w:sz w:val="28"/>
          <w:szCs w:val="28"/>
        </w:rPr>
      </w:pPr>
      <w:r w:rsidRPr="00E56126">
        <w:rPr>
          <w:sz w:val="28"/>
          <w:szCs w:val="28"/>
        </w:rPr>
        <w:t>ПОСТАНОВИЛ:</w:t>
      </w:r>
    </w:p>
    <w:p w:rsidR="00324E92" w:rsidRPr="00E56126" w:rsidP="00324E92">
      <w:pPr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324E92" w:rsidRPr="00E56126" w:rsidP="00324E92">
      <w:pPr>
        <w:ind w:firstLine="567"/>
        <w:jc w:val="both"/>
        <w:rPr>
          <w:sz w:val="28"/>
          <w:szCs w:val="28"/>
        </w:rPr>
      </w:pPr>
      <w:r w:rsidRPr="00E56126">
        <w:rPr>
          <w:rFonts w:eastAsia="Arial Unicode MS" w:cs="Arial Unicode MS"/>
          <w:sz w:val="28"/>
          <w:szCs w:val="28"/>
        </w:rPr>
        <w:t>Акрамзода Даниёржона Иномжон угли</w:t>
      </w:r>
      <w:r w:rsidRPr="00E56126">
        <w:rPr>
          <w:sz w:val="28"/>
          <w:szCs w:val="28"/>
        </w:rPr>
        <w:t xml:space="preserve"> признать виновным в совершении административных правонарушений, предусмотренных ч. 1 ст. 14.1 Кодекса РФ об административных правонарушениях и ч. 2 ст. 14.1 Кодекс</w:t>
      </w:r>
      <w:r w:rsidRPr="00E56126">
        <w:rPr>
          <w:sz w:val="28"/>
          <w:szCs w:val="28"/>
        </w:rPr>
        <w:t xml:space="preserve">а РФ об административных правонарушениях, и подвергнуть административному наказанию в виде административного штрафа в размере 2000 (двух тысяч) рублей без конфискации. </w:t>
      </w:r>
    </w:p>
    <w:p w:rsidR="00324E92" w:rsidRPr="00E56126" w:rsidP="00324E92">
      <w:pPr>
        <w:ind w:firstLine="567"/>
        <w:jc w:val="both"/>
        <w:rPr>
          <w:sz w:val="28"/>
          <w:szCs w:val="28"/>
        </w:rPr>
      </w:pPr>
      <w:r w:rsidRPr="00E56126">
        <w:rPr>
          <w:sz w:val="28"/>
          <w:szCs w:val="28"/>
        </w:rPr>
        <w:t>Штраф подлежит уплате в УФК по Ханты-Мансийскому автономному округу – Югре (Департамент</w:t>
      </w:r>
      <w:r w:rsidRPr="00E56126">
        <w:rPr>
          <w:sz w:val="28"/>
          <w:szCs w:val="28"/>
        </w:rPr>
        <w:t xml:space="preserve"> административного обеспечения Ханты-Мансийского автономного округа – Югры), л/с 04872</w:t>
      </w:r>
      <w:r w:rsidRPr="00E56126">
        <w:rPr>
          <w:sz w:val="28"/>
          <w:szCs w:val="28"/>
          <w:lang w:val="en-US"/>
        </w:rPr>
        <w:t>D</w:t>
      </w:r>
      <w:r w:rsidRPr="00E56126">
        <w:rPr>
          <w:sz w:val="28"/>
          <w:szCs w:val="28"/>
        </w:rPr>
        <w:t xml:space="preserve">08080, КПП 860101001, ИНН 8601056281, БИК 007162163, ОКТМО 71875000, банковский счет (ЕКС) 40102810245370000007 РКЦ Ханты-Мансийск//УФК по Ханты-Мансийскому автономному </w:t>
      </w:r>
      <w:r w:rsidRPr="00E56126">
        <w:rPr>
          <w:sz w:val="28"/>
          <w:szCs w:val="28"/>
        </w:rPr>
        <w:t>округу-Югре г. Ханты-Мансийск, номер казначейского счета 03100643000000018700, КБК 72011601143019000140, УИН 0412365400215009472514128.</w:t>
      </w:r>
    </w:p>
    <w:p w:rsidR="00324E92" w:rsidRPr="00E56126" w:rsidP="00324E92">
      <w:pPr>
        <w:shd w:val="clear" w:color="auto" w:fill="FFFFFF"/>
        <w:ind w:firstLine="567"/>
        <w:jc w:val="both"/>
        <w:rPr>
          <w:sz w:val="28"/>
          <w:szCs w:val="28"/>
        </w:rPr>
      </w:pPr>
      <w:r w:rsidRPr="00E56126">
        <w:rPr>
          <w:color w:val="000000"/>
          <w:sz w:val="28"/>
          <w:szCs w:val="28"/>
        </w:rPr>
        <w:t xml:space="preserve">Транспортное средство </w:t>
      </w:r>
      <w:r w:rsidRPr="00E56126">
        <w:rPr>
          <w:sz w:val="28"/>
          <w:szCs w:val="28"/>
        </w:rPr>
        <w:t>«</w:t>
      </w:r>
      <w:r w:rsidR="00923E77">
        <w:rPr>
          <w:sz w:val="28"/>
          <w:szCs w:val="28"/>
        </w:rPr>
        <w:t>***</w:t>
      </w:r>
      <w:r w:rsidRPr="00E56126" w:rsidR="008232ED">
        <w:rPr>
          <w:sz w:val="28"/>
          <w:szCs w:val="28"/>
        </w:rPr>
        <w:t xml:space="preserve">», государственный регистрационный знак </w:t>
      </w:r>
      <w:r w:rsidR="00923E77">
        <w:rPr>
          <w:sz w:val="28"/>
          <w:szCs w:val="28"/>
        </w:rPr>
        <w:t>***</w:t>
      </w:r>
      <w:r w:rsidRPr="00E56126">
        <w:rPr>
          <w:sz w:val="28"/>
          <w:szCs w:val="28"/>
        </w:rPr>
        <w:t xml:space="preserve">, находящееся на хранении в ООО Автоклуб </w:t>
      </w:r>
      <w:r w:rsidRPr="00E56126">
        <w:rPr>
          <w:sz w:val="28"/>
          <w:szCs w:val="28"/>
          <w:lang w:val="en-US"/>
        </w:rPr>
        <w:t>Car</w:t>
      </w:r>
      <w:r w:rsidRPr="00E56126">
        <w:rPr>
          <w:sz w:val="28"/>
          <w:szCs w:val="28"/>
        </w:rPr>
        <w:t xml:space="preserve">-911 ─ вернуть законному владельцу. </w:t>
      </w:r>
    </w:p>
    <w:p w:rsidR="00556C0E" w:rsidRPr="00E56126" w:rsidP="00324E92">
      <w:pPr>
        <w:ind w:firstLine="567"/>
        <w:jc w:val="both"/>
        <w:rPr>
          <w:sz w:val="28"/>
          <w:szCs w:val="28"/>
        </w:rPr>
      </w:pPr>
      <w:r w:rsidRPr="00E56126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E56126">
        <w:rPr>
          <w:sz w:val="28"/>
          <w:szCs w:val="28"/>
        </w:rPr>
        <w:t xml:space="preserve">ка рассрочки, предусмотренных </w:t>
      </w:r>
      <w:hyperlink w:anchor="sub_315" w:history="1">
        <w:r w:rsidRPr="00E56126">
          <w:rPr>
            <w:sz w:val="28"/>
            <w:szCs w:val="28"/>
          </w:rPr>
          <w:t>ст. 31.5</w:t>
        </w:r>
      </w:hyperlink>
      <w:r w:rsidRPr="00E56126">
        <w:rPr>
          <w:sz w:val="28"/>
          <w:szCs w:val="28"/>
        </w:rPr>
        <w:t xml:space="preserve"> Кодекса РФ об административных правонарушениях.</w:t>
      </w:r>
    </w:p>
    <w:p w:rsidR="00556C0E" w:rsidRPr="00324E92" w:rsidP="00324E92">
      <w:pPr>
        <w:ind w:firstLine="567"/>
        <w:jc w:val="both"/>
        <w:rPr>
          <w:sz w:val="28"/>
          <w:szCs w:val="28"/>
        </w:rPr>
      </w:pPr>
      <w:r w:rsidRPr="00E56126">
        <w:rPr>
          <w:sz w:val="28"/>
          <w:szCs w:val="28"/>
        </w:rPr>
        <w:t>Квитанцию об оплате штрафа необходимо</w:t>
      </w:r>
      <w:r w:rsidRPr="00324E92">
        <w:rPr>
          <w:sz w:val="28"/>
          <w:szCs w:val="28"/>
        </w:rPr>
        <w:t xml:space="preserve"> представить мировому судье судебного участка № 1 Нижневартовского судебного района города окружного знач</w:t>
      </w:r>
      <w:r w:rsidRPr="00324E92">
        <w:rPr>
          <w:sz w:val="28"/>
          <w:szCs w:val="28"/>
        </w:rPr>
        <w:t>ения Нижневартовска Ханты - Мансийского автономного округа – Югры по адресу; г. Нижневартовск, ул. Нефтяников, д. 6, каб. 224.</w:t>
      </w:r>
    </w:p>
    <w:p w:rsidR="00556C0E" w:rsidRPr="00324E92" w:rsidP="00324E92">
      <w:pPr>
        <w:ind w:firstLine="567"/>
        <w:jc w:val="both"/>
        <w:rPr>
          <w:sz w:val="28"/>
          <w:szCs w:val="28"/>
        </w:rPr>
      </w:pPr>
      <w:r w:rsidRPr="00324E92">
        <w:rPr>
          <w:sz w:val="28"/>
          <w:szCs w:val="28"/>
        </w:rPr>
        <w:t>Неуплата административного штрафа в указанный срок влечет привлечение к административной ответственности по ч. 1 ст. 20.25 Кодекс</w:t>
      </w:r>
      <w:r w:rsidRPr="00324E92">
        <w:rPr>
          <w:sz w:val="28"/>
          <w:szCs w:val="28"/>
        </w:rPr>
        <w:t xml:space="preserve">а РФ об административных правонарушениях. </w:t>
      </w:r>
    </w:p>
    <w:p w:rsidR="00DF755F" w:rsidRPr="00324E92" w:rsidP="00324E92">
      <w:pPr>
        <w:ind w:firstLine="567"/>
        <w:jc w:val="both"/>
        <w:rPr>
          <w:sz w:val="28"/>
          <w:szCs w:val="28"/>
          <w:lang w:val="x-none"/>
        </w:rPr>
      </w:pPr>
      <w:r w:rsidRPr="00324E92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324E92" w:rsidR="006A4071">
        <w:rPr>
          <w:sz w:val="28"/>
          <w:szCs w:val="28"/>
        </w:rPr>
        <w:t>дней</w:t>
      </w:r>
      <w:r w:rsidRPr="00324E92">
        <w:rPr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Pr="00324E92" w:rsidR="006A4071">
        <w:rPr>
          <w:sz w:val="28"/>
          <w:szCs w:val="28"/>
        </w:rPr>
        <w:t>судебного участка №1</w:t>
      </w:r>
      <w:r w:rsidRPr="00324E92">
        <w:rPr>
          <w:sz w:val="28"/>
          <w:szCs w:val="28"/>
        </w:rPr>
        <w:t>.</w:t>
      </w:r>
    </w:p>
    <w:p w:rsidR="00DF755F" w:rsidRPr="00324E92" w:rsidP="00324E92">
      <w:pPr>
        <w:ind w:firstLine="567"/>
        <w:outlineLvl w:val="0"/>
        <w:rPr>
          <w:rFonts w:eastAsia="MS Mincho"/>
          <w:bCs/>
          <w:sz w:val="28"/>
          <w:szCs w:val="28"/>
          <w:lang w:val="x-none"/>
        </w:rPr>
      </w:pPr>
    </w:p>
    <w:p w:rsidR="00DF755F" w:rsidRPr="00324E92" w:rsidP="00324E92">
      <w:pPr>
        <w:ind w:left="709" w:firstLine="567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DF755F" w:rsidRPr="00324E92" w:rsidP="00324E92">
      <w:pPr>
        <w:ind w:left="709" w:firstLine="567"/>
        <w:rPr>
          <w:sz w:val="28"/>
          <w:szCs w:val="28"/>
        </w:rPr>
      </w:pPr>
      <w:r w:rsidRPr="00324E92">
        <w:rPr>
          <w:sz w:val="28"/>
          <w:szCs w:val="28"/>
        </w:rPr>
        <w:t xml:space="preserve">Мировой судья </w:t>
      </w:r>
      <w:r w:rsidRPr="00324E92">
        <w:rPr>
          <w:sz w:val="28"/>
          <w:szCs w:val="28"/>
        </w:rPr>
        <w:tab/>
      </w:r>
      <w:r w:rsidRPr="00324E92">
        <w:rPr>
          <w:sz w:val="28"/>
          <w:szCs w:val="28"/>
        </w:rPr>
        <w:tab/>
      </w:r>
      <w:r w:rsidRPr="00324E92">
        <w:rPr>
          <w:sz w:val="28"/>
          <w:szCs w:val="28"/>
        </w:rPr>
        <w:tab/>
      </w:r>
      <w:r w:rsidRPr="00324E92">
        <w:rPr>
          <w:sz w:val="28"/>
          <w:szCs w:val="28"/>
        </w:rPr>
        <w:tab/>
      </w:r>
      <w:r w:rsidRPr="00324E92">
        <w:rPr>
          <w:sz w:val="28"/>
          <w:szCs w:val="28"/>
        </w:rPr>
        <w:tab/>
      </w:r>
      <w:r w:rsidRPr="00324E92">
        <w:rPr>
          <w:sz w:val="28"/>
          <w:szCs w:val="28"/>
        </w:rPr>
        <w:tab/>
      </w:r>
      <w:r w:rsidRPr="00324E92">
        <w:rPr>
          <w:sz w:val="28"/>
          <w:szCs w:val="28"/>
        </w:rPr>
        <w:tab/>
        <w:t xml:space="preserve"> Л.И. Трифонова</w:t>
      </w:r>
    </w:p>
    <w:p w:rsidR="00DF755F" w:rsidRPr="00324E92" w:rsidP="00324E92">
      <w:pPr>
        <w:ind w:left="709" w:firstLine="567"/>
        <w:jc w:val="both"/>
        <w:rPr>
          <w:sz w:val="28"/>
          <w:szCs w:val="28"/>
        </w:rPr>
      </w:pPr>
    </w:p>
    <w:p w:rsidR="00217C93" w:rsidRPr="00324E92" w:rsidP="00324E92">
      <w:pPr>
        <w:ind w:firstLine="567"/>
        <w:jc w:val="both"/>
        <w:rPr>
          <w:sz w:val="28"/>
          <w:szCs w:val="28"/>
        </w:rPr>
      </w:pPr>
    </w:p>
    <w:sectPr w:rsidSect="00324E92">
      <w:footerReference w:type="default" r:id="rId8"/>
      <w:pgSz w:w="11906" w:h="16838"/>
      <w:pgMar w:top="851" w:right="707" w:bottom="426" w:left="1134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4DF6">
    <w:pPr>
      <w:pStyle w:val="Footer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3025" cy="62801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628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DF6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75pt;height:49.45pt;margin-top:0.05pt;margin-left:533.9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A54DF6"/>
                </w:txbxContent>
              </v:textbox>
              <w10:wrap type="square" side="largest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55265498"/>
    <w:multiLevelType w:val="multilevel"/>
    <w:tmpl w:val="3C70FCA6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19"/>
    <w:rsid w:val="000217DC"/>
    <w:rsid w:val="00041F4D"/>
    <w:rsid w:val="00066775"/>
    <w:rsid w:val="00086922"/>
    <w:rsid w:val="0011469A"/>
    <w:rsid w:val="0012599A"/>
    <w:rsid w:val="00153581"/>
    <w:rsid w:val="00217C93"/>
    <w:rsid w:val="00265C60"/>
    <w:rsid w:val="00285579"/>
    <w:rsid w:val="00293272"/>
    <w:rsid w:val="00295252"/>
    <w:rsid w:val="00296D58"/>
    <w:rsid w:val="00324E92"/>
    <w:rsid w:val="003F4785"/>
    <w:rsid w:val="00404158"/>
    <w:rsid w:val="004D3552"/>
    <w:rsid w:val="00512B91"/>
    <w:rsid w:val="00556C0E"/>
    <w:rsid w:val="00577F25"/>
    <w:rsid w:val="005B7B3A"/>
    <w:rsid w:val="005C703D"/>
    <w:rsid w:val="006A4071"/>
    <w:rsid w:val="006C18BF"/>
    <w:rsid w:val="006C509A"/>
    <w:rsid w:val="00775282"/>
    <w:rsid w:val="00817445"/>
    <w:rsid w:val="008232ED"/>
    <w:rsid w:val="008A38D6"/>
    <w:rsid w:val="008A4B54"/>
    <w:rsid w:val="00923E77"/>
    <w:rsid w:val="00960E19"/>
    <w:rsid w:val="00985FF5"/>
    <w:rsid w:val="009E4B2F"/>
    <w:rsid w:val="00A54DF6"/>
    <w:rsid w:val="00AB180D"/>
    <w:rsid w:val="00C12BB0"/>
    <w:rsid w:val="00C64274"/>
    <w:rsid w:val="00C71B47"/>
    <w:rsid w:val="00C86715"/>
    <w:rsid w:val="00D24A67"/>
    <w:rsid w:val="00D6005A"/>
    <w:rsid w:val="00DA59BE"/>
    <w:rsid w:val="00DF755F"/>
    <w:rsid w:val="00E56126"/>
    <w:rsid w:val="00EB0A69"/>
    <w:rsid w:val="00FC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2AEDFE-F0E1-4762-9178-A3900A1C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E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"/>
    <w:qFormat/>
    <w:rsid w:val="00960E19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link w:val="2"/>
    <w:qFormat/>
    <w:rsid w:val="00960E1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60E1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">
    <w:name w:val="Заголовок 2 Знак"/>
    <w:basedOn w:val="DefaultParagraphFont"/>
    <w:link w:val="Heading2"/>
    <w:rsid w:val="00960E1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PageNumber">
    <w:name w:val="page number"/>
    <w:basedOn w:val="DefaultParagraphFont"/>
    <w:rsid w:val="00960E19"/>
  </w:style>
  <w:style w:type="character" w:styleId="Hyperlink">
    <w:name w:val="Hyperlink"/>
    <w:rsid w:val="00960E19"/>
    <w:rPr>
      <w:color w:val="000080"/>
      <w:u w:val="single"/>
    </w:rPr>
  </w:style>
  <w:style w:type="paragraph" w:styleId="BodyText">
    <w:name w:val="Body Text"/>
    <w:basedOn w:val="Normal"/>
    <w:link w:val="a"/>
    <w:rsid w:val="00960E1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960E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960E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60E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1"/>
    <w:rsid w:val="00960E1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960E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2">
    <w:name w:val="Заголовок статьи"/>
    <w:basedOn w:val="Normal"/>
    <w:next w:val="Normal"/>
    <w:rsid w:val="00960E19"/>
    <w:pPr>
      <w:autoSpaceDE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3">
    <w:name w:val="Основной текст_"/>
    <w:basedOn w:val="DefaultParagraphFont"/>
    <w:link w:val="30"/>
    <w:rsid w:val="00817445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DefaultParagraphFont"/>
    <w:link w:val="31"/>
    <w:rsid w:val="00817445"/>
    <w:rPr>
      <w:rFonts w:ascii="Century Schoolbook" w:eastAsia="Century Schoolbook" w:hAnsi="Century Schoolbook" w:cs="Century Schoolbook"/>
      <w:spacing w:val="-10"/>
      <w:shd w:val="clear" w:color="auto" w:fill="FFFFFF"/>
    </w:rPr>
  </w:style>
  <w:style w:type="character" w:customStyle="1" w:styleId="20">
    <w:name w:val="Основной текст (2) + Полужирный"/>
    <w:basedOn w:val="DefaultParagraphFont"/>
    <w:rsid w:val="0081744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11pt0pt">
    <w:name w:val="Основной текст + 11 pt;Интервал 0 pt"/>
    <w:basedOn w:val="a3"/>
    <w:rsid w:val="00817445"/>
    <w:rPr>
      <w:rFonts w:ascii="Century Schoolbook" w:eastAsia="Century Schoolbook" w:hAnsi="Century Schoolbook" w:cs="Century Schoolbook"/>
      <w:spacing w:val="-10"/>
      <w:sz w:val="22"/>
      <w:szCs w:val="22"/>
      <w:shd w:val="clear" w:color="auto" w:fill="FFFFFF"/>
    </w:rPr>
  </w:style>
  <w:style w:type="character" w:customStyle="1" w:styleId="8pt">
    <w:name w:val="Основной текст + 8 pt"/>
    <w:basedOn w:val="a3"/>
    <w:rsid w:val="00817445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character" w:customStyle="1" w:styleId="10">
    <w:name w:val="Основной текст1"/>
    <w:basedOn w:val="a3"/>
    <w:rsid w:val="00817445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21">
    <w:name w:val="Основной текст2"/>
    <w:basedOn w:val="a3"/>
    <w:rsid w:val="00817445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30">
    <w:name w:val="Основной текст3"/>
    <w:basedOn w:val="Normal"/>
    <w:link w:val="a3"/>
    <w:rsid w:val="00817445"/>
    <w:pPr>
      <w:shd w:val="clear" w:color="auto" w:fill="FFFFFF"/>
      <w:suppressAutoHyphens w:val="0"/>
      <w:spacing w:line="0" w:lineRule="atLeast"/>
    </w:pPr>
    <w:rPr>
      <w:rFonts w:ascii="Century Schoolbook" w:eastAsia="Century Schoolbook" w:hAnsi="Century Schoolbook" w:cs="Century Schoolbook"/>
      <w:sz w:val="21"/>
      <w:szCs w:val="21"/>
      <w:lang w:eastAsia="en-US"/>
    </w:rPr>
  </w:style>
  <w:style w:type="paragraph" w:customStyle="1" w:styleId="31">
    <w:name w:val="Основной текст (3)"/>
    <w:basedOn w:val="Normal"/>
    <w:link w:val="3"/>
    <w:rsid w:val="00817445"/>
    <w:pPr>
      <w:shd w:val="clear" w:color="auto" w:fill="FFFFFF"/>
      <w:suppressAutoHyphens w:val="0"/>
      <w:spacing w:line="278" w:lineRule="exact"/>
      <w:jc w:val="both"/>
    </w:pPr>
    <w:rPr>
      <w:rFonts w:ascii="Century Schoolbook" w:eastAsia="Century Schoolbook" w:hAnsi="Century Schoolbook" w:cs="Century Schoolbook"/>
      <w:spacing w:val="-10"/>
      <w:sz w:val="22"/>
      <w:szCs w:val="22"/>
      <w:lang w:eastAsia="en-US"/>
    </w:rPr>
  </w:style>
  <w:style w:type="paragraph" w:styleId="BalloonText">
    <w:name w:val="Balloon Text"/>
    <w:basedOn w:val="Normal"/>
    <w:link w:val="a4"/>
    <w:uiPriority w:val="99"/>
    <w:semiHidden/>
    <w:unhideWhenUsed/>
    <w:rsid w:val="000667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06677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75pt">
    <w:name w:val="Колонтитул + 7;5 pt;Полужирный"/>
    <w:basedOn w:val="DefaultParagraphFont"/>
    <w:rsid w:val="006C50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32">
    <w:name w:val="Основной текст (3) + Полужирный"/>
    <w:basedOn w:val="3"/>
    <w:rsid w:val="002952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styleId="Header">
    <w:name w:val="header"/>
    <w:basedOn w:val="Normal"/>
    <w:link w:val="a5"/>
    <w:rsid w:val="00DF755F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5">
    <w:name w:val="Верхний колонтитул Знак"/>
    <w:basedOn w:val="DefaultParagraphFont"/>
    <w:link w:val="Header"/>
    <w:rsid w:val="00DF75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7001" TargetMode="External" /><Relationship Id="rId6" Type="http://schemas.openxmlformats.org/officeDocument/2006/relationships/hyperlink" Target="garantF1://12023875.0" TargetMode="External" /><Relationship Id="rId7" Type="http://schemas.openxmlformats.org/officeDocument/2006/relationships/hyperlink" Target="http://mobileonline.garant.ru/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AF4E0-09C5-4108-957C-F79CEFB3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